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5E2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23C8DD0F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AF1555" w14:paraId="71FDBB83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D553D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AF1555" w14:paraId="249A5FDC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86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AF1555" w14:paraId="5ADC94A9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5C3E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30/04-4</w:t>
            </w:r>
          </w:p>
        </w:tc>
      </w:tr>
      <w:tr w:rsidR="00AF1555" w14:paraId="42FBCF98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0B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5157C90B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AF1555" w14:paraId="3B1B51B9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88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221B0A1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AF1555" w14:paraId="2445392E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5ECCB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9DFDFA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93970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514FEE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84F20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О.I.</w:t>
            </w:r>
          </w:p>
        </w:tc>
      </w:tr>
      <w:tr w:rsidR="00AF1555" w14:paraId="6DDAFDC6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0EAF56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78CCC7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F8CA4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189263A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058C2E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05467A6B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7BD31B3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14:paraId="6CC8A7C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"КИЇВЕНЕРГОРЕМОНТ" (00131328)</w:t>
      </w:r>
    </w:p>
    <w:p w14:paraId="68D8AB1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2024 рік</w:t>
      </w:r>
    </w:p>
    <w:p w14:paraId="5B28AE0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42A93B7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наглядової ради емітента від 27.04.2026, Протокол № 2/2026</w:t>
      </w:r>
    </w:p>
    <w:p w14:paraId="715B979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61D3D87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17235DAA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2CD0AD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AF1555" w14:paraId="4502D43B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25A9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F3EDE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http://ker.in.ua/k_svedeniy_akcionerov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2FB128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AF1555" w14:paraId="71FBF1EE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94B9B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A8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F6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697D19B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AF1555">
          <w:foot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F4F7A3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27112EF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59433AD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35B2D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3E1A75F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82C3D6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року, стороною в яких виступає Товариство.</w:t>
      </w:r>
    </w:p>
    <w:p w14:paraId="743B890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яких перевищує 1000 грн.</w:t>
      </w:r>
    </w:p>
    <w:p w14:paraId="2B03D23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корпоративного секретаря не надається, тому що корпоративний секретар не обирався.</w:t>
      </w:r>
    </w:p>
    <w:p w14:paraId="4CA5572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отриманих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лiцензуванню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чинного законодавства України.</w:t>
      </w:r>
    </w:p>
    <w:p w14:paraId="7E0C9F8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551A2C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7DEECA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 не надається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E28E71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пакета яких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меншим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належить право голосу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власниками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голосуючими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3236D1F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C22FFB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5B93F1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0EB70C6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F62E51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FFA925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ACE0E2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E016DC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7DDE21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46380C1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185954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38,9168%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347F8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206920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43,3046%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0C7E0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аудиторський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проводився.</w:t>
      </w:r>
    </w:p>
    <w:p w14:paraId="164CEB9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 з п. 48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приватнi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розкривають дану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FF6565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користь держави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ст. 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Товариство не готує даний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85B560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пункти, в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визначену пунктами 1, 2, 8, 9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7300C94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власний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3758A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оператора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об'єднання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затверджений НКЦПФР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вирiшив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застосовувати, включаючи посилання на текст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застосовує кодекси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4FE13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вiдхилень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наводиться,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користується кодексами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180EFA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приймало окремого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A77942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практику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застосовувану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надається, тому що практика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застосовується.</w:t>
      </w:r>
    </w:p>
    <w:p w14:paraId="087B102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загальний опис прийнятих на таких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4288C2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Наглядовiй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створенi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2958D0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персональний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4E50563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прийнятих 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7B08E59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ч.1 ст. 85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 посада корпоративного секретаря для Товариства не обов'язкова, тому корпоративний секретар не обирався.</w:t>
      </w:r>
    </w:p>
    <w:p w14:paraId="1F5D52C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порядку призначення/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виконавчого органу)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та Директора немає.</w:t>
      </w:r>
    </w:p>
    <w:p w14:paraId="5A3DBD0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D890DA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радника не надається, тому що радник з корпоративних прав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DEB42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вимог, передбачених пунктом 45 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зобов'язане залучати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висловлення думки щодо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пунктiв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B17A1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передбачена законодавством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0AA5498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пiдпункту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6 п. 42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вимоги 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до Товариства не застосовуються.</w:t>
      </w:r>
    </w:p>
    <w:p w14:paraId="020287F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 не надається, тому що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зв'язки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ризику.</w:t>
      </w:r>
    </w:p>
    <w:p w14:paraId="362743A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B5C5D7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та/або правочини, умовою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17A038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винагороди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 особам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товариствами не розкривається.</w:t>
      </w:r>
    </w:p>
    <w:p w14:paraId="00E7455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би визначав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5AE90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посилань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119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 на власному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AA78A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3E36C1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стажу роботи деяких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розкривається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звязку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тим, що посадова особа не надала згоди на розкриття.</w:t>
      </w:r>
    </w:p>
    <w:p w14:paraId="56B5BA5E" w14:textId="5C94FCD2" w:rsidR="00AB3B79" w:rsidRDefault="00AB3B7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779E6023" w14:textId="77777777" w:rsidR="00AB3B79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1DB182D" w14:textId="77777777" w:rsidR="00AB3B79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14:paraId="1D3B3AC2" w14:textId="77777777" w:rsidR="00AB3B79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14:paraId="0449F81A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24BFA5D5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6749B28B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7</w:t>
      </w:r>
    </w:p>
    <w:p w14:paraId="11537A5B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4A89B233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1F8630C3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6. Відокремлені підрозділи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7A096155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54E7F86F" w14:textId="77777777" w:rsidR="00AB3B79" w:rsidRPr="00F9271A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62328C38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20</w:t>
      </w:r>
    </w:p>
    <w:p w14:paraId="483A2EA3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7B1C0B70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Інформація про розмір доходу за видами діяльності особи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7DEFBAEC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24, 37</w:t>
      </w:r>
    </w:p>
    <w:p w14:paraId="70E2FE05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Твердження щодо річної інформації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4F38039F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32EFC3B4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33339B2C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25</w:t>
      </w:r>
    </w:p>
    <w:p w14:paraId="41CEA02D" w14:textId="77777777" w:rsidR="00AB3B79" w:rsidRPr="00F365E8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VI. Список посилань на регульовану інформацію, яка була розкрита протягом звітного року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35</w:t>
      </w:r>
    </w:p>
    <w:p w14:paraId="2EE3ADFF" w14:textId="77777777" w:rsidR="00AB3B79" w:rsidRDefault="00AB3B79" w:rsidP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8FB4C7E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BB23405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AF1555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E82912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7206C62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AF1555" w14:paraId="60B12ED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CA9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AE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5BD2C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"КИЇВЕНЕРГОРЕМОНТ"</w:t>
            </w:r>
          </w:p>
        </w:tc>
      </w:tr>
      <w:tr w:rsidR="00AF1555" w14:paraId="51A81CE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200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A26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063E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"КИЇВЕНЕРГОРЕМОНТ"</w:t>
            </w:r>
          </w:p>
        </w:tc>
      </w:tr>
      <w:tr w:rsidR="00AF1555" w14:paraId="737DD1C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97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F69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E37EA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00131328</w:t>
            </w:r>
          </w:p>
        </w:tc>
      </w:tr>
      <w:tr w:rsidR="00AF1555" w14:paraId="0D8A8E2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5EA0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F3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977C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05.06.1995</w:t>
            </w:r>
          </w:p>
        </w:tc>
      </w:tr>
      <w:tr w:rsidR="00AF1555" w14:paraId="5B3D804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E82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6CBC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45864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04071, Україна, м. Київ, Провулок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15</w:t>
            </w:r>
          </w:p>
        </w:tc>
      </w:tr>
      <w:tr w:rsidR="00AF1555" w14:paraId="7109C2E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FE5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D1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D5AAE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008F63F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A64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199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9D0AC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3FB43C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AF1555" w14:paraId="2AF333D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BD73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78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1F279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4B3E2A8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AF1555" w14:paraId="77340A2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8D06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6DE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2763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09331E6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092117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5588ABC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AF1555" w14:paraId="450504A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42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670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31C2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ker@ker.in.ua</w:t>
            </w:r>
          </w:p>
        </w:tc>
      </w:tr>
      <w:tr w:rsidR="00AF1555" w14:paraId="365C43D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FD3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90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8487D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http://www.ker.in.ua/</w:t>
            </w:r>
          </w:p>
        </w:tc>
      </w:tr>
      <w:tr w:rsidR="00AF1555" w14:paraId="4881EEC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1E7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49E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3759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044-253-00-27</w:t>
            </w:r>
          </w:p>
        </w:tc>
      </w:tr>
      <w:tr w:rsidR="00AF1555" w14:paraId="18DD09B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1D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0C0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34CE5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238912</w:t>
            </w:r>
          </w:p>
        </w:tc>
      </w:tr>
      <w:tr w:rsidR="00AF1555" w14:paraId="0D4996F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B1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52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9773F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AF1555" w14:paraId="009AF69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144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A9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DA026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AF1555" w14:paraId="0C1797D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028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05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3728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AF1555" w14:paraId="5465D5A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320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11A5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0CA0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1060,4</w:t>
            </w:r>
          </w:p>
        </w:tc>
      </w:tr>
      <w:tr w:rsidR="00AF1555" w14:paraId="49DE42D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2AF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96BC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0901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власного чи орендованого нерухомого майна</w:t>
            </w:r>
          </w:p>
          <w:p w14:paraId="08809D3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33.14 - Ремонт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обслуговування електричного устаткування</w:t>
            </w:r>
          </w:p>
          <w:p w14:paraId="491BC84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33.20 - Установлення та монтаж машин i устаткування</w:t>
            </w:r>
          </w:p>
        </w:tc>
      </w:tr>
      <w:tr w:rsidR="00AF1555" w14:paraId="0697E1E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670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A00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1D32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0D1963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221479F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Інше: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Наглядова рада, Директор</w:t>
            </w:r>
          </w:p>
        </w:tc>
      </w:tr>
    </w:tbl>
    <w:p w14:paraId="0BC34234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CCF771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AF1555" w14:paraId="7935182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A20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6C8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ACB1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"БАНК КРЕДИТ ДНIПРО"</w:t>
            </w:r>
          </w:p>
        </w:tc>
      </w:tr>
      <w:tr w:rsidR="00AF1555" w14:paraId="64DDEED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CFA9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66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12734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14352406</w:t>
            </w:r>
          </w:p>
        </w:tc>
      </w:tr>
      <w:tr w:rsidR="00AF1555" w14:paraId="684DEB5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1A6B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4D1A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EBEF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UA043057490000002600130948502</w:t>
            </w:r>
          </w:p>
        </w:tc>
      </w:tr>
      <w:tr w:rsidR="00AF1555" w14:paraId="41E512F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426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BA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637DF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</w:tbl>
    <w:p w14:paraId="0C15BFEA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970253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14:paraId="1E51559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AF1555" w14:paraId="4ED91EB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DB08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97A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31D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7BBB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AF1555" w14:paraId="05AE5EA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6AE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D4B7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546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BCA26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5F12469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C00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949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67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258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01D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реєстру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AF1555" w14:paraId="3EFE229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846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F99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336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7DC6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Наглядової ради - 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  <w:p w14:paraId="3ED016C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</w:p>
          <w:p w14:paraId="500731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Миколайович</w:t>
            </w:r>
          </w:p>
        </w:tc>
      </w:tr>
      <w:tr w:rsidR="00AF1555" w14:paraId="33AE1C5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1D8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9C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Виконавчий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67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9A2C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</w:tr>
    </w:tbl>
    <w:p w14:paraId="3982DE6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C9AB4E3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F1555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61A4D6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3A17E8F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AF1555" w14:paraId="1376FC12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049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C3F0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AA53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24B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E3BA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268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2CE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820E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3C83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AE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8AB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A80F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AF1555" w14:paraId="2BC82C9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0E84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A5F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9C0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05B5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21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0F8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8568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73B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A7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0AD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27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280E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AF1555" w14:paraId="2D51BE9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253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3B28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033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19B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71E3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BA1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5A7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5F39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F096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"Велес"</w:t>
            </w:r>
          </w:p>
          <w:p w14:paraId="1C687F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31065382</w:t>
            </w:r>
          </w:p>
          <w:p w14:paraId="6FF2E4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президент,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голова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E62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08.05.2024</w:t>
            </w:r>
          </w:p>
          <w:p w14:paraId="65542B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AFC2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77505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AF1555" w14:paraId="5882D715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AA94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C3E7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52D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D1A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FCC8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541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E1C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A37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C82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529D3D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7547080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менеджер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BAAB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08.05.2024</w:t>
            </w:r>
          </w:p>
          <w:p w14:paraId="77A114E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BEDB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C1D0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AF1555" w14:paraId="3CDEB75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214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D37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5912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Володимирiвна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E026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EC13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5E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1778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3156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7B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Промгазiнвест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  <w:p w14:paraId="51E847B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34491983</w:t>
            </w:r>
          </w:p>
          <w:p w14:paraId="571344C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"Завод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сантехнiчних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заготовок" 05503272 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E98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23.12.2022</w:t>
            </w:r>
          </w:p>
          <w:p w14:paraId="10A876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припинено повноваження 08.05.2024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058A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B5BB4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AF1555" w14:paraId="045E85B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C33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3D7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44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Миколайович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EFD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C10B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99E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189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87A7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B9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Промгазiнвест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  <w:p w14:paraId="74BDE2C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34491983</w:t>
            </w:r>
          </w:p>
          <w:p w14:paraId="33B30CD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спецiалiст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проектування та супроводу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будiвництва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головний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iнженер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проекту, 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FA43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08.05.2024</w:t>
            </w:r>
          </w:p>
          <w:p w14:paraId="484C8AB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308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14CF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393C865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AF1555" w14:paraId="2425F17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973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D011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22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EDDE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F02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40C3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48F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55AE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C97C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845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1AD0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A8BB4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AF1555" w14:paraId="2A7DED0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DCF3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3D23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4624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C63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1E0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F15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8B5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24D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B6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0F2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4DC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9393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AF1555" w14:paraId="1CF51EF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A4C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5185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3234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858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4AC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FCFA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E88C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1C98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C2E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337D91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73429E9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"Юридична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фiрма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"Арка", 31808566,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Теплоенергосервiс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, 24260444,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"КЕР-АЕС", 40598297, 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B7D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08.12.2017</w:t>
            </w:r>
          </w:p>
          <w:p w14:paraId="629570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 до переобрання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90BC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449A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02B2DDE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2F7B96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AF1555" w14:paraId="310B9C14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F0D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3ACE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D53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455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720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D325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0E5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4325B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AF1555" w14:paraId="22B069A1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6BA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0DA7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95B3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E6830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FCD47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326D0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4C38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D838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0AE2E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AF1555" w14:paraId="26AEBB79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0FC8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5E73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33C9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1A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531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661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EF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A8D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1E26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AF1555" w14:paraId="379B269E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AD05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7B36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7F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C9A0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D19FD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E1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8BF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38,9166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F2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27B0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F1555" w14:paraId="17D9DBC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5411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999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83E2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473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8225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93C8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195 065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6B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40,8236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A5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195 065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6103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F1555" w14:paraId="1B64F6D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0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88E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291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A67F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4846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7D99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3CA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23D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6F503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F1555" w14:paraId="5F4B606D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899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5362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A97F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Володимирiвна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56C0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F4F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9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F3C1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09CA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85FD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AF1555" w14:paraId="72AC98C7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F263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E60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1A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Миколайович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7466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5B94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2F33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AB9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D5A4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7DBC4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626DF1D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EE3D1E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AF1555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4F823A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6E7C488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30F77049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F9B632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2736D53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7D9D5100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739608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0F396B9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1.Належнiсть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p w14:paraId="28E086E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8A4DF2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2.Спiльна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810D53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38CFC1B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15469E1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Бухгалтерськiй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</w:t>
      </w:r>
    </w:p>
    <w:p w14:paraId="512C66D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методу протягом строку використання 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протягом строку корисного використання об'єкта,   встановленого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необоротних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в першому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100%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Оперативний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використання. </w:t>
      </w:r>
    </w:p>
    <w:p w14:paraId="2F72620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активом,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227A68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Доходи i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включаються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в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 яких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62C1F7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нижчою з двох величин: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чистої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вибуттi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за методом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доробки,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затрат,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частку накладних виробничих витрат, виходячи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виключенням витрат на позики.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резервiв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зiпсованi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надлишковi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застарiлi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запаси. </w:t>
      </w:r>
    </w:p>
    <w:p w14:paraId="75BF3E2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4C0C4B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47C39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доходу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Фахiвцi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шляхiв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достатньо для поточних потреб.</w:t>
      </w:r>
    </w:p>
    <w:p w14:paraId="0627AEF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B70AA5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самостiйних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розробок.</w:t>
      </w:r>
    </w:p>
    <w:p w14:paraId="6C43158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49CF08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73C4057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виробляє/надає особа; </w:t>
      </w:r>
    </w:p>
    <w:p w14:paraId="4213912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види послуг, що надає Товариство - це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B58CD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); 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Товариство не займається виробництвом;</w:t>
      </w:r>
    </w:p>
    <w:p w14:paraId="66E8187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70FFBF0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100-180 грн. без ПДВ за м2</w:t>
      </w:r>
    </w:p>
    <w:p w14:paraId="1E50976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загальна сума виручки; </w:t>
      </w:r>
    </w:p>
    <w:p w14:paraId="14CC5FA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787,3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F7E1CF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242B5D9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експортом,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загальної суми експорту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- 0%;</w:t>
      </w:r>
    </w:p>
    <w:p w14:paraId="2EB26CE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0E08CE3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02DB9D8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3E35ED9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ДП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ПрАТ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ЛТД"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5E8E5F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42CB2E5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надає послуги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послуг, працює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України;</w:t>
      </w:r>
    </w:p>
    <w:p w14:paraId="07BD91E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0E92292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(здавання в оренду),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пошук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оголошень;</w:t>
      </w:r>
    </w:p>
    <w:p w14:paraId="18416A6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/послуг; </w:t>
      </w:r>
    </w:p>
    <w:p w14:paraId="209CA65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послуг включають:</w:t>
      </w:r>
    </w:p>
    <w:p w14:paraId="34A67A8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Комунальнi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енергетичнi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71B655F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7B0DD4C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(постачальники - обленерго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трейдери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5CA8B88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Водопостачання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водовiдведення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водоканали)</w:t>
      </w:r>
    </w:p>
    <w:p w14:paraId="4FBBCB9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Опалення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теплокомуненерго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автономнi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727F253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Газопостачання (оператори ринку газу)</w:t>
      </w:r>
    </w:p>
    <w:p w14:paraId="12C2BCD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53D4520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телекомунiкацiйнi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провайдери</w:t>
      </w:r>
    </w:p>
    <w:p w14:paraId="135CF93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70D299A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мережi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</w:p>
    <w:p w14:paraId="5A5DD5F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Встановлення телефонного зв'язку</w:t>
      </w:r>
    </w:p>
    <w:p w14:paraId="5CE5479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62F8E2F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Клiнiнговi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01281FE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7B5BE82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смiття</w:t>
      </w:r>
      <w:proofErr w:type="spellEnd"/>
    </w:p>
    <w:p w14:paraId="0FE541B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6915BA2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93535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0BF217E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макроекономiчних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</w:p>
    <w:p w14:paraId="618B380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купiвельної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4F164B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Попит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нерухомiсть</w:t>
      </w:r>
      <w:proofErr w:type="spellEnd"/>
    </w:p>
    <w:p w14:paraId="2BB1552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У великих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високий попит на склади,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IT-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D1CE4D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регулюваннi</w:t>
      </w:r>
      <w:proofErr w:type="spellEnd"/>
    </w:p>
    <w:p w14:paraId="6883782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Законодавство щодо оренди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поступово адаптується до європейських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6A6240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Реформа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мiстобудування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впливає на розвиток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старих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EC1C80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попиту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простори</w:t>
      </w:r>
    </w:p>
    <w:p w14:paraId="6B24D04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5.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Залучення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</w:p>
    <w:p w14:paraId="7E56EBC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приваблює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особливо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складської та житлової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79F8C0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Загалом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нерiвномiрно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сегменти демонструють зростання,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перебувають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стагнацiї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ECCC46F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098BDE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EB9156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Особливостями послуг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варiювання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площ,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авьтомобiлiв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здаються в оренду.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застосовуються.</w:t>
      </w:r>
    </w:p>
    <w:p w14:paraId="5D775195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581A54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19AF9BE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FD6682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523E6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 </w:t>
      </w:r>
    </w:p>
    <w:p w14:paraId="3231B41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середня, Основними конкурентами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Талман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Парклайн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</w:t>
      </w:r>
    </w:p>
    <w:p w14:paraId="37D6A93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1257BE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 </w:t>
      </w:r>
    </w:p>
    <w:p w14:paraId="5610216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DDE18E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222D17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якщо, особа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установою, то вказується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передбачена пунктами 1 (в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 надавались такою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4, 11-15.</w:t>
      </w:r>
    </w:p>
    <w:p w14:paraId="7CCA83A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00291A60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3E588A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7B835D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 та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України. Заходи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захисту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розширення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збуту: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F6C37C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5B65D5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60279EA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програму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Ця програма дасть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залучити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органiзацiй-орендарiв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призведе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впливати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майбутньому: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AFE7AE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FBD008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C9049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Основних придбань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 </w:t>
      </w:r>
    </w:p>
    <w:p w14:paraId="4AC209B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придбань товариство не планує. </w:t>
      </w:r>
    </w:p>
    <w:p w14:paraId="10FCA5A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476BB32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використовуються шляхом надання їх в оренду.</w:t>
      </w:r>
    </w:p>
    <w:p w14:paraId="09C50E4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ремонт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послуг.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за рахунок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в оренду.</w:t>
      </w:r>
    </w:p>
    <w:p w14:paraId="67C1803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561010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обладнання: 100%.</w:t>
      </w:r>
    </w:p>
    <w:p w14:paraId="7570EF6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утримуються в належному порядку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89C894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позначаються.</w:t>
      </w:r>
    </w:p>
    <w:p w14:paraId="784A1F7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4EA5C91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492014F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впливає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ED0A4D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висока.</w:t>
      </w:r>
    </w:p>
    <w:p w14:paraId="554FA70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6BC7FEA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728031B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3B00216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складу: 2 особи.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працюючих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4 особи.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тижня): 4 особи. 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становив 1060,4  тис. грн., що на 274 тис. грн.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F0E6A3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70DE59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Будь-яких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2B2CFC3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77D48C3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01409B3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BC4EB4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AF1555" w14:paraId="440BE7C3" w14:textId="77777777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2AE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4F3C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9D3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E40E7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AF1555" w14:paraId="68FE8123" w14:textId="77777777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6F95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815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932D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FF43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A05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6E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11A5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AF1555" w14:paraId="27A12A43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D0E9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2F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56D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9B1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DE6E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EDC4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15F6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</w:tr>
      <w:tr w:rsidR="00AF1555" w14:paraId="479CA23C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F236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E29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15 894,8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E2F1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14 767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232D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45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4D1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15 894,8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9CACC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14 767</w:t>
            </w:r>
          </w:p>
        </w:tc>
      </w:tr>
      <w:tr w:rsidR="00AF1555" w14:paraId="19B87075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8B92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2FEF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BB9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860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EA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EA97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1730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3FFA236A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F0AA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778F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51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127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098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3A5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C2030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0E218D40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82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394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360A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04D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39E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E57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983B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7482BA4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49A8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820E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0AA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5BE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36F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1F3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53,1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134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42,7</w:t>
            </w:r>
          </w:p>
        </w:tc>
      </w:tr>
      <w:tr w:rsidR="00AF1555" w14:paraId="470DBA3D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6E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9E7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371D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405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AD9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8E3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42A0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1DC7FE61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E9C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A0B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91A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06D6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2087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CDB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BEE0F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216FB27F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82A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984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DF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570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BCFB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D198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98BBF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31C5516A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F7BC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CE3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ADC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09B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174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FAFB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0592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6014DD75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28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C6E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52C0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FFF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7083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208A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D1F7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3C072F1D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BDC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D40D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CCE1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A663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F8E7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9403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D0BD9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132DB51E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747C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9416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F21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45C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318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16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8CDE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0646CCE6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9F0D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8BF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872F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F55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3058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7E2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15 947,9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847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</w:tr>
      <w:tr w:rsidR="00AF1555" w14:paraId="134C775A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F4EA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A02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Очiкуванi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строки служби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>:</w:t>
            </w:r>
          </w:p>
          <w:p w14:paraId="466A6B0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1)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споруди - 50-85 роки;</w:t>
            </w:r>
          </w:p>
          <w:p w14:paraId="7B97D3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2)Машини та обладнання - 5-40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0A9753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3)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- 8-12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6A793F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4)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- 12-20 роки.</w:t>
            </w:r>
          </w:p>
          <w:p w14:paraId="4896E7A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>: 33751,4 тис. грн.</w:t>
            </w:r>
          </w:p>
          <w:p w14:paraId="6041C9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56,12 %</w:t>
            </w:r>
          </w:p>
          <w:p w14:paraId="56CD100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- 100%</w:t>
            </w:r>
          </w:p>
          <w:p w14:paraId="13ED137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нарахованого зносу:  18941,7 тис. грн.</w:t>
            </w:r>
          </w:p>
          <w:p w14:paraId="090FBE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Суттєвi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зумовленi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</w:t>
            </w:r>
            <w:proofErr w:type="spellStart"/>
            <w:r>
              <w:rPr>
                <w:rFonts w:ascii="Times New Roman CYR" w:hAnsi="Times New Roman CYR" w:cs="Times New Roman CYR"/>
              </w:rPr>
              <w:t>продажем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3C11D6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Обмежень на використання майна Товариства немає.</w:t>
            </w:r>
          </w:p>
        </w:tc>
      </w:tr>
    </w:tbl>
    <w:p w14:paraId="778B82FF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E2D5F8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вартості чистих активів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40"/>
        <w:gridCol w:w="3000"/>
        <w:gridCol w:w="3000"/>
      </w:tblGrid>
      <w:tr w:rsidR="00AF1555" w14:paraId="5F1758BA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B7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показника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53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9109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AF1555" w14:paraId="388C4E28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3C47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Розрахункова вартість чистих активів,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F9F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7 062,3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196D8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12 982,2</w:t>
            </w:r>
          </w:p>
        </w:tc>
      </w:tr>
      <w:tr w:rsidR="00AF1555" w14:paraId="3C7AB47D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14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B17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A852B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AF1555" w14:paraId="3A5FE11D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F0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Скоригований 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A2D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08097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AF1555" w14:paraId="1228F71E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E8E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розміру зареєстрованого статутного капіталу особи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D2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2 956,17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25CCA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15663044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E23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вартості чистих активів за попередній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00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54,4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EF2B8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7FF4254A" w14:textId="77777777">
        <w:trPr>
          <w:trHeight w:val="200"/>
        </w:trPr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660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</w:t>
            </w:r>
          </w:p>
        </w:tc>
        <w:tc>
          <w:tcPr>
            <w:tcW w:w="8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B425B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Розрахунок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Власний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рiзниця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сукупною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його зобов'язань перед </w:t>
            </w:r>
            <w:proofErr w:type="spellStart"/>
            <w:r>
              <w:rPr>
                <w:rFonts w:ascii="Times New Roman CYR" w:hAnsi="Times New Roman CYR" w:cs="Times New Roman CYR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особами.</w:t>
            </w:r>
          </w:p>
          <w:p w14:paraId="6216C97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перевищує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вимогам ч. 2 ст. 16 Закону України "Про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товариства".</w:t>
            </w:r>
          </w:p>
          <w:p w14:paraId="1F3CF0F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54477C9F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584B99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AF1555" w14:paraId="0198484A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11A9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6F8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2B9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CB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34E0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AF1555" w14:paraId="002444D9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9ED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76E4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705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653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FFBD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2078FAA6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1DF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A07A1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5F9A689E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47A3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2380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0B0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0FFD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48AB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36789604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C62F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5CA6D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F1555" w14:paraId="14E9269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FD51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FCC8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6D8D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ABDD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2127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7DA524E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B4E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22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A48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05B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CE4B94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3E0350A2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55D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336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EDD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2B2B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9EED5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167CB31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3BC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734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2AC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6D5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38C8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5F8FB30B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904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E2D7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1E60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40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7DFE4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4231112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4860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5F2D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DC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59B8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3C5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2459E3F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D17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ED8C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041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35,9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651C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ED51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344722B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6A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нерухоме майно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166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3FB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35,9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838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CFA05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1895FECA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A82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E7C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6016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FCD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B0D98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1E85EA6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50B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070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C59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8 200,3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CE62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F65E2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AF1555" w14:paraId="758196A8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90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FD27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90A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3 388,4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BF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80A68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7CDAD290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906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DCD7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15F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4 811,9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AB51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B160C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556FE7C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CC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C7E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C6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8 236,2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E6F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115E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411B5AF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17D8CD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AF1555" w14:paraId="3C65D22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22A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702C7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 України"</w:t>
            </w:r>
          </w:p>
        </w:tc>
      </w:tr>
      <w:tr w:rsidR="00AF1555" w14:paraId="45ABA7F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F9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E3AE8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43CFC7B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6B1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D9CE6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10E17B1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E8F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4BB16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AF1555" w14:paraId="2B29014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C29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481A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AF1555" w14:paraId="3DCDDCA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325A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67A91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AF1555" w14:paraId="5D26F25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ABB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EA1B5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F1555" w14:paraId="0EFF7FF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B5CA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8F42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F1555" w14:paraId="5715898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BCDA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6DC46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0006D3D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8CFA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53704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AF1555" w14:paraId="67225A2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CC7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82720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375E6A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18.20 - Тиражування звуко-, </w:t>
            </w:r>
            <w:proofErr w:type="spellStart"/>
            <w:r>
              <w:rPr>
                <w:rFonts w:ascii="Times New Roman CYR" w:hAnsi="Times New Roman CYR" w:cs="Times New Roman CYR"/>
              </w:rPr>
              <w:t>вiдеозаписiв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програмного забезпечення</w:t>
            </w:r>
          </w:p>
          <w:p w14:paraId="3C280A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62.01 - Комп'ютерне програмування</w:t>
            </w:r>
          </w:p>
        </w:tc>
      </w:tr>
      <w:tr w:rsidR="00AF1555" w14:paraId="7259567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E8E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99CC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Обслуговує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</w:t>
            </w:r>
          </w:p>
        </w:tc>
      </w:tr>
    </w:tbl>
    <w:p w14:paraId="6857875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AF1555" w14:paraId="6A41D23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0331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E466A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AF1555" w14:paraId="1F31E14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AF90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1B1E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42C17BCA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20C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A2772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1E590A4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DA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F51C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AF1555" w14:paraId="03E4A40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B6CC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B8F0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AF1555" w14:paraId="27CA5C4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95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5C2A2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03150, Україна, м. Київ, вул. Антоновича, 51, оф. 1206</w:t>
            </w:r>
          </w:p>
        </w:tc>
      </w:tr>
      <w:tr w:rsidR="00AF1555" w14:paraId="085AA9E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0E6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E8643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F1555" w14:paraId="42AC537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63F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EC20A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F1555" w14:paraId="6F597F6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148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C2704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370B283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A3E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B147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AF1555" w14:paraId="3EF5DF8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22AE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05D6B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510ACD5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2673AE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AF1555" w14:paraId="284357AB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6C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2652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на фондовому ринку з оприлюднення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подання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даних до НКЦПФР</w:t>
            </w:r>
          </w:p>
        </w:tc>
      </w:tr>
    </w:tbl>
    <w:p w14:paraId="3A8702C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881727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9111C9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F1555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3082B32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AF1555" w14:paraId="51F48944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EF6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182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78EB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BAB4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0662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Функції відокремленого підрозділу</w:t>
            </w:r>
          </w:p>
        </w:tc>
      </w:tr>
      <w:tr w:rsidR="00AF1555" w14:paraId="311DE89A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E9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CC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0008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56D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C13B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AF1555" w14:paraId="09F796C3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2A1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8C5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Структурний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вiдокремлений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A5B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Тощо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70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Україна, 04071, Київ, вулиця Паркова Дорога, 12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01D9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обслуговування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експлуатацiя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майнового комплексу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</w:tc>
      </w:tr>
    </w:tbl>
    <w:p w14:paraId="7A5F60A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80BA7C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14:paraId="323077A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156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227"/>
        <w:gridCol w:w="1418"/>
        <w:gridCol w:w="1417"/>
        <w:gridCol w:w="1559"/>
        <w:gridCol w:w="5954"/>
        <w:gridCol w:w="2000"/>
        <w:gridCol w:w="1529"/>
      </w:tblGrid>
      <w:tr w:rsidR="00AF1555" w14:paraId="4652207F" w14:textId="77777777" w:rsidTr="00AB3B79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B0CE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951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7774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73D9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04E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EED9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DF9E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48B4E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AF1555" w14:paraId="266783A2" w14:textId="77777777" w:rsidTr="00AB3B79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82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4E43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34F1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D378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76B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37E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95B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8CBE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AF1555" w14:paraId="659932D7" w14:textId="77777777" w:rsidTr="00AB3B79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B0C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5E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C660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4072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EB0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238 912,00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94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Фiзичнi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особи -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6EAF690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право: Брати участь в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Товариством.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фiзична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 має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юридична особа бере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через уповноважену нею особу.  Бути обраними до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брати участь 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Товариства.Отримувати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господарську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саме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особи, на яку покладено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її </w:t>
            </w:r>
            <w:proofErr w:type="spellStart"/>
            <w:r>
              <w:rPr>
                <w:rFonts w:ascii="Times New Roman CYR" w:hAnsi="Times New Roman CYR" w:cs="Times New Roman CYR"/>
              </w:rPr>
              <w:t>мiсцезнаходження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режим роботи.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їх частину </w:t>
            </w:r>
            <w:proofErr w:type="spellStart"/>
            <w:r>
              <w:rPr>
                <w:rFonts w:ascii="Times New Roman CYR" w:hAnsi="Times New Roman CYR" w:cs="Times New Roman CYR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третiм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особам. </w:t>
            </w:r>
            <w:proofErr w:type="spellStart"/>
            <w:r>
              <w:rPr>
                <w:rFonts w:ascii="Times New Roman CYR" w:hAnsi="Times New Roman CYR" w:cs="Times New Roman CYR"/>
              </w:rPr>
              <w:t>Спадкоємцi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отримують у порядку спадкоємства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), незалежно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згоди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самого Товариства. Уповноважувати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третiх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частини прав,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Товариства.Продавати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Товариству </w:t>
            </w:r>
            <w:proofErr w:type="spellStart"/>
            <w:r>
              <w:rPr>
                <w:rFonts w:ascii="Times New Roman CYR" w:hAnsi="Times New Roman CYR" w:cs="Times New Roman CYR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частину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випадках та в порядку, передбаченому чинним законодавством України та цим Статутом.  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дивiденди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лiквiдацiї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частину його майна або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частини такого майна, яка залишалася </w:t>
            </w:r>
            <w:proofErr w:type="spellStart"/>
            <w:r>
              <w:rPr>
                <w:rFonts w:ascii="Times New Roman CYR" w:hAnsi="Times New Roman CYR" w:cs="Times New Roman CYR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завершення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кредиторами, </w:t>
            </w:r>
            <w:proofErr w:type="spellStart"/>
            <w:r>
              <w:rPr>
                <w:rFonts w:ascii="Times New Roman CYR" w:hAnsi="Times New Roman CYR" w:cs="Times New Roman CYR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Укладати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договори (угоди), за якими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пiдписали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таки договори (угоди), покладаються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та передбачається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його невиконання.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документи у порядку та строки </w:t>
            </w:r>
            <w:proofErr w:type="spellStart"/>
            <w:r>
              <w:rPr>
                <w:rFonts w:ascii="Times New Roman CYR" w:hAnsi="Times New Roman CYR" w:cs="Times New Roman CYR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чинним законодавством. Кожний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має право вимагати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обов'язкового викупу Товариством належних йому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</w:t>
            </w:r>
            <w:proofErr w:type="spellStart"/>
            <w:r>
              <w:rPr>
                <w:rFonts w:ascii="Times New Roman CYR" w:hAnsi="Times New Roman CYR" w:cs="Times New Roman CYR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зареєструвався для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голосував проти прийнятого Загальними зборами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про: злиття, приєднання,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подiл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перетворення, </w:t>
            </w:r>
            <w:proofErr w:type="spellStart"/>
            <w:r>
              <w:rPr>
                <w:rFonts w:ascii="Times New Roman CYR" w:hAnsi="Times New Roman CYR" w:cs="Times New Roman CYR"/>
              </w:rPr>
              <w:t>видiл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Товариства; надання згоди на вчинення Товариством значного правочину,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послуг, що є предметом значного правочину, перевищує 25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попереднє надання згоди на вчинення такого правочину; надання згоди на вчинення товариством правочину, щодо якого є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є предметом правочину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перевищує 10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в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випадках, прямо передбачених чинним законодавством України. </w:t>
            </w:r>
          </w:p>
          <w:p w14:paraId="6C9C8DCC" w14:textId="67B47FA6" w:rsidR="00AF1555" w:rsidRDefault="00FB272C" w:rsidP="00AB3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зобов'язанi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Дотримуватися вимог Статуту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свої зобов'язання перед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Товариством,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майновою участю. Оплачувати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порядку та засобами, що </w:t>
            </w:r>
            <w:proofErr w:type="spellStart"/>
            <w:r>
              <w:rPr>
                <w:rFonts w:ascii="Times New Roman CYR" w:hAnsi="Times New Roman CYR" w:cs="Times New Roman CYR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Статутом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їх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вiдомої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про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Товариства та угоди з ними, а також будь-якої </w:t>
            </w:r>
            <w:proofErr w:type="spellStart"/>
            <w:r>
              <w:rPr>
                <w:rFonts w:ascii="Times New Roman CYR" w:hAnsi="Times New Roman CYR" w:cs="Times New Roman CYR"/>
              </w:rPr>
              <w:t>iншої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яка не є загальнодоступною та розкриття якої може мати вагомий вплив на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 Не розголошувати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комерцiйну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таємницю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наносять збиток </w:t>
            </w:r>
            <w:proofErr w:type="spellStart"/>
            <w:r>
              <w:rPr>
                <w:rFonts w:ascii="Times New Roman CYR" w:hAnsi="Times New Roman CYR" w:cs="Times New Roman CYR"/>
              </w:rPr>
              <w:t>iнтересам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посадовим особам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також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перешкоджають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посадових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Товариства.Своєчасно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особу, яка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про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</w:rPr>
              <w:t>даних.Не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зловживати правами,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у зв'язку з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володiнням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Товариства.Виконувати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прийнятi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укладеними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договорами (угодами) щодо прийняття додаткових зобов'язань,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Стороною договору (угоди), укладеної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якими вони взяли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може бути Товариство.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член наглядової ради, який є </w:t>
            </w:r>
            <w:proofErr w:type="spellStart"/>
            <w:r>
              <w:rPr>
                <w:rFonts w:ascii="Times New Roman CYR" w:hAnsi="Times New Roman CYR" w:cs="Times New Roman CYR"/>
              </w:rPr>
              <w:t>їхнiм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представником, несуть </w:t>
            </w:r>
            <w:proofErr w:type="spellStart"/>
            <w:r>
              <w:rPr>
                <w:rFonts w:ascii="Times New Roman CYR" w:hAnsi="Times New Roman CYR" w:cs="Times New Roman CYR"/>
              </w:rPr>
              <w:t>солiдарну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</w:rPr>
              <w:t>вiдшкодування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</w:rPr>
              <w:t>, завданих Товариству таким членом наглядової ради.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BF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Вiдсутня</w:t>
            </w:r>
            <w:proofErr w:type="spellEnd"/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4F486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14:paraId="41404E8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B11648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Цінні папери</w:t>
      </w:r>
    </w:p>
    <w:p w14:paraId="4549DCC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AF1555" w14:paraId="07BFFA18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299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440C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FCD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1A92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44B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45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75F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3B0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683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1EFC3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AF1555" w14:paraId="547D708A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A323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B3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F9D0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7689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1CE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6B98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7EA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D271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DF7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79B0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AF1555" w14:paraId="7196EB64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34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25.11.2002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22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427/10/1/2002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4C8E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у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13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UA1002811008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83CF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Акція проста документарна </w:t>
            </w:r>
            <w:r>
              <w:rPr>
                <w:rFonts w:ascii="Times New Roman CYR" w:hAnsi="Times New Roman CYR" w:cs="Times New Roman CYR"/>
              </w:rPr>
              <w:lastRenderedPageBreak/>
              <w:t>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18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32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444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C2B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B1EB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AF1555" w14:paraId="765AAC18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4C5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69BC5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386ADAD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№ 427/10/1/2002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25.11.2002 втратило </w:t>
            </w:r>
            <w:proofErr w:type="spellStart"/>
            <w:r>
              <w:rPr>
                <w:rFonts w:ascii="Times New Roman CYR" w:hAnsi="Times New Roman CYR" w:cs="Times New Roman CYR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AF1555" w14:paraId="28F030A3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8F8D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83E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719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88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DC1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81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C3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BA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518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C4A4B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AF1555" w14:paraId="69A65F23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6B8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6003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266B78C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зв'язку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змiною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з </w:t>
            </w:r>
            <w:proofErr w:type="spellStart"/>
            <w:r>
              <w:rPr>
                <w:rFonts w:ascii="Times New Roman CYR" w:hAnsi="Times New Roman CYR" w:cs="Times New Roman CYR"/>
              </w:rPr>
              <w:t>Публiчного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", Котирувальною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(протокол №84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29.07.2016 року) було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виключення 01.08.2016 року з </w:t>
            </w:r>
            <w:proofErr w:type="spellStart"/>
            <w:r>
              <w:rPr>
                <w:rFonts w:ascii="Times New Roman CYR" w:hAnsi="Times New Roman CYR" w:cs="Times New Roman CYR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списку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простих (UA4000087092) ПАТ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(код за ЄДРПОУ 00131328), </w:t>
            </w:r>
            <w:proofErr w:type="spellStart"/>
            <w:r>
              <w:rPr>
                <w:rFonts w:ascii="Times New Roman CYR" w:hAnsi="Times New Roman CYR" w:cs="Times New Roman CYR"/>
              </w:rPr>
              <w:t>вiдпвiдно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п. 19.17 Правил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прийнятого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27.07.2010 року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чинного законодавства проведено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дематерiалiззацiю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тобто переведення випуску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випущених у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формi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iснування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бездокументарну форму.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здiйснювалось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0405B2B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2E9CAC30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B868B8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AF1555" w14:paraId="2C463B67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459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AC2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033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C644B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інших не голосуючих акцій, шт.</w:t>
            </w:r>
          </w:p>
        </w:tc>
      </w:tr>
      <w:tr w:rsidR="00AF1555" w14:paraId="56CFFD62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B6F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5AF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7EA8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5E117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48010318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870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62D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477824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8E7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AB3A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78469</w:t>
            </w:r>
          </w:p>
        </w:tc>
      </w:tr>
    </w:tbl>
    <w:p w14:paraId="69E09DDC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915019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AF1555" w14:paraId="66603291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A39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D8A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227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326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7111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E6A54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AF1555" w14:paraId="5CC8BB79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0DC7D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6BE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0AC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1654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77810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CF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3120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AF1555" w14:paraId="3B8B2B94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04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5394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3CD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CF75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97A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10BC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7CCB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AF1555" w14:paraId="3206FB8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A9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5B53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5198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2C2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6D0F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91E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E96CF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21A95780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41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F0B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AEF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3D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206 920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16F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3F95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206 920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01947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04D1400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7AC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F83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406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C6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392 874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F0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82,2214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FC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392 874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716F8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6A9305AA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54D4DE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AF1555" w14:paraId="2A937B41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BF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027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21A5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84AE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34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E804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C959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обмеження</w:t>
            </w:r>
          </w:p>
        </w:tc>
      </w:tr>
      <w:tr w:rsidR="00AF1555" w14:paraId="39FF30E9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C255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1A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AE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C23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EA64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ED9B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94654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AF1555" w14:paraId="440399E7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430B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91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49FB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F77E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FBA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4A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7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CC346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AF1555" w14:paraId="393CF3E7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4132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CE952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F1555" w14:paraId="009F113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AC9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C497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A73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B45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1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Закон України "Про депозитарну систему України"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C73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5BECA3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553A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 укладення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договору з депозитарною установою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</w:t>
            </w:r>
          </w:p>
        </w:tc>
      </w:tr>
      <w:tr w:rsidR="00AF1555" w14:paraId="657D2F84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C8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62DB20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14:paraId="0E94D371" w14:textId="11268C8B" w:rsidR="00AB3B79" w:rsidRDefault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EEA70B7" w14:textId="77777777" w:rsidR="00AB3B79" w:rsidRDefault="00AB3B79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20E520C3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E804C8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AF1555" w14:paraId="328F87FA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48C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7E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6B1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217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43F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D7B3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31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ABA2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AF1555" w14:paraId="15519C7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04EC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CA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024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2B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F6F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F88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1313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18AA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AF1555" w14:paraId="0334F945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0C6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811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F6B4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82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829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D64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399 355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22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652B2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356C9289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82D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E743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Cтрок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обмеження: -</w:t>
            </w:r>
          </w:p>
          <w:p w14:paraId="54149A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обмеження: -</w:t>
            </w:r>
          </w:p>
        </w:tc>
      </w:tr>
    </w:tbl>
    <w:p w14:paraId="213E5CDA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07CCAD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AF1555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E7DB9E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38517DB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2900"/>
      </w:tblGrid>
      <w:tr w:rsidR="00AF1555" w14:paraId="6180638D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317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587B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B4D5F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AF1555" w14:paraId="57CA0E51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812B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369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3C3C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AF1555" w14:paraId="0F323AF0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42AA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чи орендованого нерухомого майна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C10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563,3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DDEF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</w:t>
            </w:r>
          </w:p>
        </w:tc>
      </w:tr>
      <w:tr w:rsidR="00AF1555" w14:paraId="6AEF03E1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B42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33.12 - Ремонт i </w:t>
            </w:r>
            <w:proofErr w:type="spellStart"/>
            <w:r>
              <w:rPr>
                <w:rFonts w:ascii="Times New Roman CYR" w:hAnsi="Times New Roman CYR" w:cs="Times New Roman CYR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обслуговування машин i </w:t>
            </w:r>
            <w:proofErr w:type="spellStart"/>
            <w:r>
              <w:rPr>
                <w:rFonts w:ascii="Times New Roman CYR" w:hAnsi="Times New Roman CYR" w:cs="Times New Roman CYR"/>
              </w:rPr>
              <w:t>устатковання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промислового призначення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E6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224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D008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</w:t>
            </w:r>
          </w:p>
        </w:tc>
      </w:tr>
    </w:tbl>
    <w:p w14:paraId="6E74B35D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E11F4E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14:paraId="61EC9D4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25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слкадають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вказують URL-адресу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XBRL.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4D5A8D7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вебсторінки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фінансової звітності, за якою розміщено електронний файл фінансової звітності: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25F15AC2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733801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Твердження щодо річної інформації</w:t>
      </w:r>
    </w:p>
    <w:p w14:paraId="4DC6EF3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Директор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йому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складається.</w:t>
      </w:r>
    </w:p>
    <w:p w14:paraId="63D3F58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57F597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11981C2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керівництва (звіт про управління)</w:t>
      </w:r>
    </w:p>
    <w:p w14:paraId="137BAEB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0AE9CFE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46D9F10A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200ECD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688AD6A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3158FF9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E51E53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14:paraId="66D2A8D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є юридичною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законодавства України, створене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засновниками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(протокол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 липня 1994 року), яке 04.05.2011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свою назву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3AA4661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4FECA73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є правонаступником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44D6D6C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Учасниками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00FB1B5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80%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заповненi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орендарями.</w:t>
      </w:r>
    </w:p>
    <w:p w14:paraId="3C549A2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залучення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</w:t>
      </w:r>
    </w:p>
    <w:p w14:paraId="14AB3AFE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802D94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Інформація про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контрактів або вчинення правочинів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цінних паперів емітентом (крім укладених / вчинених особою, яка провадить клірингову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14:paraId="7056125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10A917C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D7C21E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14:paraId="1E2C9AC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завдання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страхування кожного основного виду прогнозованої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для якої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хеджування,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деревативних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303B2082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75AEEF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 потоків</w:t>
      </w:r>
    </w:p>
    <w:p w14:paraId="268F895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кредитного ризику,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ризику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6B940313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846EC83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3EC13C3" w14:textId="463531CA" w:rsidR="00AF1555" w:rsidRPr="00AB3B79" w:rsidRDefault="00AB3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AB3B79">
        <w:rPr>
          <w:rFonts w:ascii="Times New Roman" w:hAnsi="Times New Roman" w:cs="Times New Roman"/>
          <w:b/>
          <w:bCs/>
          <w:sz w:val="24"/>
          <w:szCs w:val="24"/>
        </w:rPr>
        <w:t>1) звіт про корпоративне управління</w:t>
      </w:r>
    </w:p>
    <w:p w14:paraId="52BF0631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55D644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1 (1)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AF1555" w14:paraId="345FA67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D20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2A5DD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29.04.2024</w:t>
            </w:r>
          </w:p>
        </w:tc>
      </w:tr>
      <w:tr w:rsidR="00AF1555" w14:paraId="616034EF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685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8C8DE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</w:t>
            </w:r>
          </w:p>
          <w:p w14:paraId="422D79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65895A7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AF1555" w14:paraId="4C26A986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AD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976C6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43D3263D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42480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AF1555" w14:paraId="71782E94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6ED43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прийняття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його розгляду. </w:t>
            </w:r>
          </w:p>
          <w:p w14:paraId="34D136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922B1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2: Затвердження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результатiв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22F2AA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результати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фiнансову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Товариства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527D938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Затвердження порядку покриття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3691D6F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Збиток, отриманий Товариством в 2023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8 903 тис. грн., покрити за рахунок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нерозподiленого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прибутку.</w:t>
            </w:r>
          </w:p>
          <w:p w14:paraId="13F1C18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Припинення повноважень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ради. </w:t>
            </w:r>
          </w:p>
          <w:p w14:paraId="3C99A6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Припинити повноваження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ради.</w:t>
            </w:r>
          </w:p>
          <w:p w14:paraId="6D902D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5: Обрання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членiв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ради. </w:t>
            </w:r>
          </w:p>
          <w:p w14:paraId="4F3160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: Обрати членами Наглядової ради Товариства:</w:t>
            </w:r>
          </w:p>
          <w:p w14:paraId="345F6B8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Плачков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 -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4BAD5D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Василiвна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- 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Плачкова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Васильовича;</w:t>
            </w:r>
          </w:p>
          <w:p w14:paraId="54D5E1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Миколайович- 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Плачкова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Васильовича.</w:t>
            </w:r>
          </w:p>
          <w:p w14:paraId="2C3237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6: Затвердження умов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цивiльно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-правового договору, що укладається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членами Наглядової ради Товариства, встановлення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їх винагороди та призначення особи, уповноваженої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договору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членами Наглядової ради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 </w:t>
            </w:r>
          </w:p>
          <w:p w14:paraId="1D981B7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1. Затвердити умови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цивiльно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-правового договору, що укладається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членами Наглядової ради Товариства та встановити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наведенi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ньому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винагороди членам Наглядової ради Товариства. </w:t>
            </w:r>
          </w:p>
          <w:p w14:paraId="6F63AA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Уповноважити Голову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укласти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цивiльно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-правовий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членами Наглядової ради. </w:t>
            </w:r>
          </w:p>
          <w:p w14:paraId="5DA062F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щорiчний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кошторис граничних виплат на утримання Наглядової ради Товариства,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умов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цивiльно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-правового договору, зазначених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пунктi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1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6D0192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4. Виконавчому органу Товариства забезпечити включення витрат, передбачених пунктом 3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плани (бюджети) Товариства.</w:t>
            </w:r>
          </w:p>
          <w:p w14:paraId="704E7FE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7: Попереднє надання згоди на вчинення значних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</w:p>
          <w:p w14:paraId="0E8EA5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рiшення:Попередньо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надати згоду на укладення Товариством протягом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бiльш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як одного року з дати прийняття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-продажу, в тому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майна Товариства, виконання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робiт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послуг, за якими Товариство буде виступати покупцем чи продавцем, та коли ринкова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предмету таких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буде становити 25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бiльше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 Гранична сукупна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повинна перевищувати 18 500 тис. грн. </w:t>
            </w:r>
          </w:p>
          <w:p w14:paraId="117B89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Директору Товариства протягом 1 (одного) року з дати проведення даних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вчинення (укладання,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виконання)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значних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(як самих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/угод, так i будь-яких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внесення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доповнень,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розiрвання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них,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якщо правочини будуть стосуватися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нерухомiстю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її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має бути визначено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сертифiкованим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оцiнювачем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 у встановленому чинним законодавством України порядком, Статутом Товариства та цим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попередньою згодою Наглядової ради.</w:t>
            </w:r>
          </w:p>
          <w:p w14:paraId="4B4F5B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8: Щодо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iнiцiювання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процедури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банкрутство. </w:t>
            </w:r>
          </w:p>
          <w:p w14:paraId="3E71CD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1.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процедуру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банкрутство.</w:t>
            </w:r>
          </w:p>
          <w:p w14:paraId="2EF65C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Уповноважити директора Товариства (з правом передоручення/делегування окремих повноважень) вжити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заходiв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Кодексом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Украiїни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процедур банкрутства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актами законодавства, для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iнiцiювання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процедури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провадження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справi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банкрутство,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., але не виключно: складання плану досудової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затвердженням його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Товариства,проведення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кредиторiв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Товариства, подання заяви про затвердження плану досудової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господарського суду.</w:t>
            </w:r>
          </w:p>
          <w:p w14:paraId="3C43008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Доручити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Наглядовiй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радi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ПрАТ "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будь-яких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питань,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пов'язаних з проведенням досудової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санацiї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 оформленням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ради.</w:t>
            </w:r>
          </w:p>
        </w:tc>
      </w:tr>
      <w:tr w:rsidR="00AF1555" w14:paraId="175E8970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E76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7DAC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http://ker.in.ua/files/2024/protokol-richnih-zagalnih-zboriv.pdf</w:t>
            </w:r>
          </w:p>
        </w:tc>
      </w:tr>
    </w:tbl>
    <w:p w14:paraId="20CB42AA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0C9375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25CFEA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4. Рада</w:t>
      </w:r>
    </w:p>
    <w:p w14:paraId="34A2957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Персональний склад ради та її комітетів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150"/>
        <w:gridCol w:w="1150"/>
        <w:gridCol w:w="1150"/>
        <w:gridCol w:w="1150"/>
        <w:gridCol w:w="1150"/>
        <w:gridCol w:w="1250"/>
      </w:tblGrid>
      <w:tr w:rsidR="00AF1555" w14:paraId="33880FC5" w14:textId="77777777">
        <w:trPr>
          <w:trHeight w:val="200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3B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члена ради, строк повноважень у звітному періоді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5B0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F88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1FE5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Голова/ заступник голови ради</w:t>
            </w: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B623C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>Голова / член комітету ради</w:t>
            </w:r>
          </w:p>
        </w:tc>
      </w:tr>
      <w:tr w:rsidR="00AF1555" w14:paraId="4747CEC9" w14:textId="77777777">
        <w:trPr>
          <w:trHeight w:val="200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1B70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880A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C8E7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13D9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DB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BA9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BCDBC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- 3</w:t>
            </w:r>
          </w:p>
        </w:tc>
      </w:tr>
      <w:tr w:rsidR="00AF1555" w14:paraId="0F84521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D41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 01.01.2024 - 31.12.2024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D68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57F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141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982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522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A6868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046AD2AC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52A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01.01.2024 - 31.12.2024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EAE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A899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17A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DACB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F26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2DDC5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587C046D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0B48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Володимирiвна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01.01.2024 - 08.05.2024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A60A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D18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5A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F68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310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596B7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6BE45335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2A7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Миколайович 08.05.2024 - 31.12.2024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89D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8D7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4188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88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EAC4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83872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3158FE02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E155FF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ради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8000"/>
      </w:tblGrid>
      <w:tr w:rsidR="00AF1555" w14:paraId="66D8005E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DE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ради у звітному періоді: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C75A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AF1555" w14:paraId="51D75875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2F2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5E0AF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AF1555" w14:paraId="0EC73F9C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59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90959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AF1555" w14:paraId="680F4CE0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0C4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ради: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43DA0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Наглядова рада ПрАТ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</w:rPr>
              <w:t>дiяла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Закону України "Про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товариства" та Статуту Товариства.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скликання та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проведення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про несення </w:t>
            </w:r>
            <w:proofErr w:type="spellStart"/>
            <w:r>
              <w:rPr>
                <w:rFonts w:ascii="Times New Roman CYR" w:hAnsi="Times New Roman CYR" w:cs="Times New Roman CYR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КВЕД ПрАТ КЕР.</w:t>
            </w:r>
          </w:p>
        </w:tc>
      </w:tr>
    </w:tbl>
    <w:p w14:paraId="2E05188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48A9CC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ради</w:t>
      </w:r>
    </w:p>
    <w:p w14:paraId="24AD5EC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органу (колективної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ради)</w:t>
      </w:r>
    </w:p>
    <w:p w14:paraId="2A1AB684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D8A9D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члена ради,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5BF8664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379D04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незалежних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</w:t>
      </w:r>
    </w:p>
    <w:p w14:paraId="5338C72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443D115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повноваження.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 питань аудиту окремо має зазначати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свої висновки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проведеного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аудиту особи,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(аудиторської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75CE045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створювались.</w:t>
      </w:r>
    </w:p>
    <w:p w14:paraId="7B89C5C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радою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 </w:t>
      </w:r>
    </w:p>
    <w:p w14:paraId="6F76A39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56EA86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структуру ради, процедури, що застосовуються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зазначення того,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713F5B7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6A4111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Наглядова рада Товариства не складала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вимогами ч.2 ст.70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7F2F54F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5DBBD35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9F671B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58EE399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4928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262F3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01.01.2024 - 31.12.2024</w:t>
            </w:r>
          </w:p>
        </w:tc>
      </w:tr>
      <w:tr w:rsidR="00AF1555" w14:paraId="5117D9A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D27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4EB237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2BF1B52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7DD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B94DFD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1E2BAF2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090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73B8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загальне </w:t>
            </w:r>
            <w:proofErr w:type="spellStart"/>
            <w:r>
              <w:rPr>
                <w:rFonts w:ascii="Times New Roman CYR" w:hAnsi="Times New Roman CYR" w:cs="Times New Roman CYR"/>
              </w:rPr>
              <w:t>керiвництво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вирiшує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питання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пiдприємства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розробляє </w:t>
            </w:r>
            <w:proofErr w:type="spellStart"/>
            <w:r>
              <w:rPr>
                <w:rFonts w:ascii="Times New Roman CYR" w:hAnsi="Times New Roman CYR" w:cs="Times New Roman CYR"/>
              </w:rPr>
              <w:t>рекомендацiї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вдосконалення прогнозної, </w:t>
            </w:r>
            <w:proofErr w:type="spellStart"/>
            <w:r>
              <w:rPr>
                <w:rFonts w:ascii="Times New Roman CYR" w:hAnsi="Times New Roman CYR" w:cs="Times New Roman CYR"/>
              </w:rPr>
              <w:t>аналiтичної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планової,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14:paraId="528046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Виплата </w:t>
            </w:r>
            <w:proofErr w:type="spellStart"/>
            <w:r>
              <w:rPr>
                <w:rFonts w:ascii="Times New Roman CYR" w:hAnsi="Times New Roman CYR" w:cs="Times New Roman CYR"/>
              </w:rPr>
              <w:t>заробiтної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плати,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сплата орендної плати за землю,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здачi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оренду </w:t>
            </w:r>
            <w:proofErr w:type="spellStart"/>
            <w:r>
              <w:rPr>
                <w:rFonts w:ascii="Times New Roman CYR" w:hAnsi="Times New Roman CYR" w:cs="Times New Roman CYR"/>
              </w:rPr>
              <w:t>примiщень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AF1555" w14:paraId="10D4AFE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4D3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5AA76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33B1D7F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CF9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C1D26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5B71F5D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060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70336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7A6E575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08AF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0F6A50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AF1555" w14:paraId="44EEBBC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0A4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AD359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7E11CB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7734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FF23E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3E156C6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AAC4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9EBF1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56EDB610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86E788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виконавчого органу</w:t>
      </w:r>
    </w:p>
    <w:p w14:paraId="411392E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</w:t>
      </w:r>
    </w:p>
    <w:p w14:paraId="26F7DED2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0E2BE08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/ 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4451646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0185703B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виконавчим органом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772F2C5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67C6276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37E29F91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Активи Товариства станом на 31.12.2024 складали 15298,5 тис. грн., зменшились за 2024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За результатами 2024 року Товариство отримало збиток 5919,9 тис. грн.</w:t>
      </w:r>
    </w:p>
    <w:p w14:paraId="0C104EE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AFA37F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5202617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Частина 7. Опис основних характеристик систем внутрішнього контролю особи, а також перелік структурних підрозділів особи, які здійснюють ключові обов'язки щодо забезпечення роботи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систем внутрішнього контролю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0289DBF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09D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211E0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AF1555" w14:paraId="45520AB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825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Система внутрішнього контролю передбачає модель трьох ліній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3E691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AF1555" w14:paraId="1DA1EC4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0D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функцій підрозділів першої лінії захисту та перелік ключових підрозділів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297C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першої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їх впровадження для Товариства не є обов'язковим </w:t>
            </w:r>
          </w:p>
        </w:tc>
      </w:tr>
      <w:tr w:rsidR="00AF1555" w14:paraId="603C330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1D59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підрозділів та опис функцій підрозділів другої лінії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9C5A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другої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так як їх впровадження для Товариства не є обов'язковим</w:t>
            </w:r>
          </w:p>
        </w:tc>
      </w:tr>
      <w:tr w:rsidR="00AF1555" w14:paraId="3BC35FE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EAD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Перелік підрозділів та опис функцій підрозділів третьої лінії захисту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C26C5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третьої </w:t>
            </w:r>
            <w:proofErr w:type="spellStart"/>
            <w:r>
              <w:rPr>
                <w:rFonts w:ascii="Times New Roman CYR" w:hAnsi="Times New Roman CYR" w:cs="Times New Roman CYR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їх впровадження для Товариства не є обов'язковим</w:t>
            </w:r>
          </w:p>
        </w:tc>
      </w:tr>
      <w:tr w:rsidR="00AF1555" w14:paraId="6818657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46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документу (документів), який(які) визначає(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політику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925D7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AF1555" w14:paraId="07A45B8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3C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основних внутрішніх документів щодо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EA67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контролю, так як їх впровадження не є обов'язковим для Товариства</w:t>
            </w:r>
          </w:p>
        </w:tc>
      </w:tr>
      <w:tr w:rsidR="00AF1555" w14:paraId="7D6B7E9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401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 та номер рішення про затвердження звіту щодо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-ризиків)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FC5C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AF1555" w14:paraId="1D13553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4D0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положення звіту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</w:rPr>
              <w:t>-ризиків)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1086E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системи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контролю (у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комплаєнс-ризикiв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не є обов'язковим для Товариства, тому не готується</w:t>
            </w:r>
          </w:p>
        </w:tc>
      </w:tr>
      <w:tr w:rsidR="00AF1555" w14:paraId="015BA41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D1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затвердженої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CB46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AF1555" w14:paraId="10AD75D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2E4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основних положень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E808F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Товарситва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її впровадження не є обов'язковим </w:t>
            </w:r>
          </w:p>
        </w:tc>
      </w:tr>
      <w:tr w:rsidR="00AF1555" w14:paraId="1927616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E838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57FA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Таке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приймалося</w:t>
            </w:r>
          </w:p>
        </w:tc>
      </w:tr>
      <w:tr w:rsidR="00AF1555" w14:paraId="5A75E05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A08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декларації схильності до ризиків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AC564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</w:tbl>
    <w:p w14:paraId="772B620F" w14:textId="215F850F" w:rsidR="00AB3B79" w:rsidRDefault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8805216" w14:textId="77777777" w:rsidR="00AB3B79" w:rsidRDefault="00AB3B79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2A15CCD3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65DC31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8. Інформація щодо осіб, які прямо або опосередковано є власниками значного пакета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1750"/>
        <w:gridCol w:w="1750"/>
      </w:tblGrid>
      <w:tr w:rsidR="00AF1555" w14:paraId="4B44FAC4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2746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8FA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7A9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097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значного пакета акцій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EFC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пакета акцій, що знаходиться в прямому та (опосередкованому) володінні</w:t>
            </w:r>
          </w:p>
        </w:tc>
      </w:tr>
      <w:tr w:rsidR="00AF1555" w14:paraId="23F870C1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50FC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99F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232D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510D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38,916839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44AEF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38,916839</w:t>
            </w:r>
          </w:p>
        </w:tc>
      </w:tr>
      <w:tr w:rsidR="00AF1555" w14:paraId="52C381DE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52B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E01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E4D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EA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43,304647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885F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43,304647</w:t>
            </w:r>
          </w:p>
        </w:tc>
      </w:tr>
    </w:tbl>
    <w:p w14:paraId="315A047B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56AAC90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9. Інформація щодо будь-яких обмежень прав участі та голосування акціонерів (учасників) на загальних зборах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3500"/>
      </w:tblGrid>
      <w:tr w:rsidR="00AF1555" w14:paraId="0F9D39FE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AEDE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 (учасника) права участі та/або голосування якого обмежено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565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EDF0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3EF08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наявного обмеження</w:t>
            </w:r>
          </w:p>
        </w:tc>
      </w:tr>
      <w:tr w:rsidR="00AF1555" w14:paraId="341181DA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70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41DC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731C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8CD0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6234C1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CEFBC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облiковується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7 штук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</w:tr>
    </w:tbl>
    <w:p w14:paraId="1EAF5AB2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837119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11. Інформація про винагороду членів виконавчого органу та/або ради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520284E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A1A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6579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Виконавчий орган</w:t>
            </w:r>
          </w:p>
        </w:tc>
      </w:tr>
      <w:tr w:rsidR="00AF1555" w14:paraId="3713CCA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B68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565BF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</w:p>
        </w:tc>
      </w:tr>
      <w:tr w:rsidR="00AF1555" w14:paraId="0F50F8E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00B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F5447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342DD07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A788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9FE55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5DA289E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400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AF998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Директор</w:t>
            </w:r>
          </w:p>
        </w:tc>
      </w:tr>
      <w:tr w:rsidR="00AF1555" w14:paraId="19A4DB4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D2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358E6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08.12.2017</w:t>
            </w:r>
          </w:p>
        </w:tc>
      </w:tr>
      <w:tr w:rsidR="00AF1555" w14:paraId="32A3431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F8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винагороди 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C5A5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Виплатили: 461000</w:t>
            </w:r>
          </w:p>
          <w:p w14:paraId="116A8D2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Мають виплатити: </w:t>
            </w:r>
          </w:p>
          <w:p w14:paraId="3FB58B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03D8207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0AD8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1D0E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3BD149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V</w:t>
            </w:r>
          </w:p>
          <w:p w14:paraId="670332D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0C2D55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D7E9B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0D2DFE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878D1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E1785D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377572C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2FC1EE1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DD733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AF1555" w14:paraId="6414389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22A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D7A3E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1BB7A2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EEF0EB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0D045CF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654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FA052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9A47C6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645C0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5BB48D7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32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9B59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AF1555" w14:paraId="51DD876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3A8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8DD9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AF1555" w14:paraId="00382DB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189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DD209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063F0F7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2,5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55DCC4F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1FCD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8E72F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AF1555" w14:paraId="4429A00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3F2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EB911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</w:t>
            </w:r>
          </w:p>
        </w:tc>
      </w:tr>
      <w:tr w:rsidR="00AF1555" w14:paraId="5D27584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1EB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C0E53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1AE9C65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BD6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D95DA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6F80345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A3A0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40797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 Наглядової ради</w:t>
            </w:r>
          </w:p>
        </w:tc>
      </w:tr>
      <w:tr w:rsidR="00AF1555" w14:paraId="6140417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39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49EE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08.05.2024</w:t>
            </w:r>
          </w:p>
        </w:tc>
      </w:tr>
      <w:tr w:rsidR="00AF1555" w14:paraId="66AC5F3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D8E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винагороди у національній або іноземній валюті, яку виплатили (мають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E1B4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Виплатили: </w:t>
            </w:r>
          </w:p>
          <w:p w14:paraId="56D15F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9394F8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4162DD8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4F7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6D7E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2B8A07C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95825B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5ABDCE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D47958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1E40AB5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1FB25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AED49E2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C3816F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1ED55CC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A559C8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AF1555" w14:paraId="76460BB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87E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77BA6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3037A7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21C647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0E8D049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CE6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54D70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78C90D9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41A43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1828C32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5EB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9C52F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AF1555" w14:paraId="0281611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4543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AF84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AF1555" w14:paraId="7318C58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DE4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DD5B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185ED35E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416407E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72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3578B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AF1555" w14:paraId="0F8968C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EF3A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26B20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Василiвна</w:t>
            </w:r>
            <w:proofErr w:type="spellEnd"/>
          </w:p>
        </w:tc>
      </w:tr>
      <w:tr w:rsidR="00AF1555" w14:paraId="2253671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5BC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1ED80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427A800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3E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10618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377061F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CD1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5F7DF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AF1555" w14:paraId="5BF156B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C31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AF237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08.05.2024</w:t>
            </w:r>
          </w:p>
        </w:tc>
      </w:tr>
      <w:tr w:rsidR="00AF1555" w14:paraId="5B2B232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72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Розмір винагороди у національній або іноземній валюті, яку виплатили (мають виплатити) у звітному періоді та/або рішення про виплату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D693D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Виплатили: </w:t>
            </w:r>
          </w:p>
          <w:p w14:paraId="4BF1953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DF716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02974D1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0901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D5BF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6E2F64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B2A627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410FE19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AF0D0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33858DD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59FA2E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8399FC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5B2AA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424490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B6667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AF1555" w14:paraId="432A1FE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7F6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5DC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D0347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61CE51E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503180B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8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7123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C64F8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89391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64FACD6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94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12DE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AF1555" w14:paraId="067CB29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65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EBD5F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AF1555" w14:paraId="63477E6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AF08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49C6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48C950F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0C4BD63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2E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DE7C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AF1555" w14:paraId="2529F9A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2E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0B72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Макарова Оксана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Володимирiвна</w:t>
            </w:r>
            <w:proofErr w:type="spellEnd"/>
          </w:p>
        </w:tc>
      </w:tr>
      <w:tr w:rsidR="00AF1555" w14:paraId="4BB49CB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785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C6ABA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27DE129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A09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D8F28F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59E5B03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19D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55B3F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AF1555" w14:paraId="6D33C4B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541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BFABE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23.12.2022</w:t>
            </w:r>
          </w:p>
        </w:tc>
      </w:tr>
      <w:tr w:rsidR="00AF1555" w14:paraId="07C8D10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99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11F88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317798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41D6C1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6DCBD29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BA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7C73D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467579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3C9582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7E48CC5A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9D48B4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79EF58D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E2FFF3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425F4D1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D1CDF9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37BA903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B3AE76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AF1555" w14:paraId="4372933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C222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97573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4FA788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7EFBEA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02323EB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690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6DF0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AC06F8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382F6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1F14011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4F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910FB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AF1555" w14:paraId="0AEC879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EE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BE771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AF1555" w14:paraId="6AB4057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E04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1B12F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1741AD3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AF1555" w14:paraId="6484315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30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066CA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AF1555" w14:paraId="492ECB2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3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280AB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Миколайович</w:t>
            </w:r>
          </w:p>
        </w:tc>
      </w:tr>
      <w:tr w:rsidR="00AF1555" w14:paraId="7CA2717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0FA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4A336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6A5F6C5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809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B78B1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F1555" w14:paraId="439CA2E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F28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25578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AF1555" w14:paraId="20A23C9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3F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88EAB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08.05.2024</w:t>
            </w:r>
          </w:p>
        </w:tc>
      </w:tr>
      <w:tr w:rsidR="00AF1555" w14:paraId="7A60FB4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1DF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B832B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5B7D74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6DC3EC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474B66B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F2C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Форми виплати винагороди, яку виплатили та/або мають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321B8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Виплатили:</w:t>
            </w:r>
          </w:p>
          <w:p w14:paraId="1357BBA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7C7B26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313784D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0CFAF0E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11F77F1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ED46F2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6B8E910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ED1BFA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5FB1AC3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E2909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AF1555" w14:paraId="4CC4095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93C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C42BD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4D2404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0F7C8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42C132A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8F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D6D74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2C0E69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FFC07B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AF1555" w14:paraId="624A599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007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3BC03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AF1555" w14:paraId="6AE58BC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050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3A55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AF1555" w14:paraId="3D480A2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06A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707BB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0FBB75A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p w14:paraId="259E6E6D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9FF19B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VI. Список посилань на регульовану інформацію, яка була розкрита протягом звітного року</w:t>
      </w:r>
    </w:p>
    <w:p w14:paraId="5A8B9F8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Особлива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AF1555" w14:paraId="66B3981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1AD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7972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EB1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DF184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AF1555" w14:paraId="342E0D2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6F9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DE6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FFA8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79B5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264B1E5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E03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B32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зміну складу посадових осіб емітента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8F87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10.05.2024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4FDFD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7CAABC5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6A96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D3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попереднє надання згоди на вчинення значних правочинів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DDA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10.05.2024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D6EF6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3D088730" w14:textId="1D6DED8E" w:rsidR="00AB3B79" w:rsidRDefault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D3F1EEE" w14:textId="77777777" w:rsidR="00AB3B79" w:rsidRDefault="00AB3B79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0B3702CC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3. Інша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AF1555" w14:paraId="571DC522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3151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CEA0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іншої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BAE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4953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AF1555" w14:paraId="33C8B045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09C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FB4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D9B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F0891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58A3DC26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F0A6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FDCC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12493D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про </w:t>
            </w:r>
            <w:proofErr w:type="spellStart"/>
            <w:r>
              <w:rPr>
                <w:rFonts w:ascii="Times New Roman CYR" w:hAnsi="Times New Roman CYR" w:cs="Times New Roman CYR"/>
              </w:rPr>
              <w:t>пiдсумки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голосування №1 на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зборах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8234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09.05.2024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7F386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686034E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8D0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B01C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90F31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про </w:t>
            </w:r>
            <w:proofErr w:type="spellStart"/>
            <w:r>
              <w:rPr>
                <w:rFonts w:ascii="Times New Roman CYR" w:hAnsi="Times New Roman CYR" w:cs="Times New Roman CYR"/>
              </w:rPr>
              <w:t>пiдсумки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голосування №2 на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зборах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C3C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09.05.2024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1FE34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1476A03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953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1AC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58BF95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2DC0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09.05.2024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506D1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6ADA8BA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D3E0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DA3B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FCDBFA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Бюлетень №2 для голосування з питань обрання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(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кумулятивного голосування)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638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19.04.2024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DA32C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5A457809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689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A04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B7490B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Бюлетень №1 для голосування (щодо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питань порядку денного, </w:t>
            </w:r>
            <w:proofErr w:type="spellStart"/>
            <w:r>
              <w:rPr>
                <w:rFonts w:ascii="Times New Roman CYR" w:hAnsi="Times New Roman CYR" w:cs="Times New Roman CYR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обрання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91A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19.04.2024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4161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1523B66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CEA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DCC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DA322B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загальну </w:t>
            </w: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CCA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02.04.2024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F3EE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AF1555" w14:paraId="4A2B8295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4F2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8A4A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0AF28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проведення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19.04.2024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0EE9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29.03.2024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8E44C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  <w:p w14:paraId="5AF0DD3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https://smida.gov.ua/db/feed/109719</w:t>
            </w:r>
          </w:p>
          <w:p w14:paraId="65640BF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https://smida.gov.ua/db/feed/109718</w:t>
            </w:r>
          </w:p>
        </w:tc>
      </w:tr>
      <w:tr w:rsidR="00AF1555" w14:paraId="4179D43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5A0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BED3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8AC56E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має надати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(представник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для його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19.04.2024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FD4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29.03.2024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E099D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79D04F3F" w14:textId="577E8D50" w:rsidR="00AB3B79" w:rsidRDefault="00AB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D001C44" w14:textId="77777777" w:rsidR="00AB3B79" w:rsidRDefault="00AB3B79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1BFD179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77D2656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734943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Фінансова звітність</w:t>
      </w:r>
    </w:p>
    <w:p w14:paraId="27272686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мікропідприємництва</w:t>
      </w:r>
      <w:proofErr w:type="spell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AF1555" w14:paraId="578993BF" w14:textId="77777777">
        <w:trPr>
          <w:gridBefore w:val="3"/>
          <w:wBefore w:w="8640" w:type="dxa"/>
          <w:trHeight w:val="298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B8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КОДИ</w:t>
            </w:r>
          </w:p>
        </w:tc>
      </w:tr>
      <w:tr w:rsidR="00AF1555" w14:paraId="56C24024" w14:textId="77777777">
        <w:trPr>
          <w:gridBefore w:val="2"/>
          <w:wBefore w:w="6650" w:type="dxa"/>
          <w:trHeight w:val="298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3F5F0D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 (рік, місяць, число)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6060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2025.01.01</w:t>
            </w:r>
          </w:p>
        </w:tc>
      </w:tr>
      <w:tr w:rsidR="00AF1555" w14:paraId="0A2EB6DC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379B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277F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"КИЇВЕНЕРГОРЕМОНТ"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C128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8902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00131328</w:t>
            </w:r>
          </w:p>
        </w:tc>
      </w:tr>
      <w:tr w:rsidR="00AF1555" w14:paraId="070E25B3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9BA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5BA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6519A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7F13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UA80000000000719633</w:t>
            </w:r>
          </w:p>
        </w:tc>
      </w:tr>
      <w:tr w:rsidR="00AF1555" w14:paraId="31D54A93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8FF8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F73B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06607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5E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</w:t>
            </w:r>
          </w:p>
        </w:tc>
      </w:tr>
      <w:tr w:rsidR="00AF1555" w14:paraId="58C38070" w14:textId="77777777">
        <w:trPr>
          <w:trHeight w:val="298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AAA4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3BE4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Ремонт і технічне обслуговування електричного </w:t>
            </w:r>
            <w:proofErr w:type="spellStart"/>
            <w:r>
              <w:rPr>
                <w:rFonts w:ascii="Times New Roman CYR" w:hAnsi="Times New Roman CYR" w:cs="Times New Roman CYR"/>
              </w:rPr>
              <w:t>устатковання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F26E0F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1284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33.14</w:t>
            </w:r>
          </w:p>
        </w:tc>
      </w:tr>
    </w:tbl>
    <w:p w14:paraId="5F23358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працівників, осіб: </w:t>
      </w:r>
      <w:r>
        <w:rPr>
          <w:rFonts w:ascii="Times New Roman CYR" w:hAnsi="Times New Roman CYR" w:cs="Times New Roman CYR"/>
        </w:rPr>
        <w:t>6</w:t>
      </w:r>
    </w:p>
    <w:p w14:paraId="64CA85DD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 з одним десятковим знаком</w:t>
      </w:r>
    </w:p>
    <w:p w14:paraId="487E6419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 xml:space="preserve">04071,  , м. Київ, Провулок </w:t>
      </w:r>
      <w:proofErr w:type="spellStart"/>
      <w:r>
        <w:rPr>
          <w:rFonts w:ascii="Times New Roman CYR" w:hAnsi="Times New Roman CYR" w:cs="Times New Roman CYR"/>
        </w:rPr>
        <w:t>електрикiв</w:t>
      </w:r>
      <w:proofErr w:type="spellEnd"/>
      <w:r>
        <w:rPr>
          <w:rFonts w:ascii="Times New Roman CYR" w:hAnsi="Times New Roman CYR" w:cs="Times New Roman CYR"/>
        </w:rPr>
        <w:t>, 15, 044-253-00-27</w:t>
      </w:r>
    </w:p>
    <w:p w14:paraId="33D2F3BE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EDD7FA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 Баланс</w:t>
      </w:r>
    </w:p>
    <w:p w14:paraId="52767238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31.12.2024 p.</w:t>
      </w:r>
    </w:p>
    <w:p w14:paraId="2508BEAA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№1-мс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AF1555" w14:paraId="02E8395A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B873DF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6063F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1801006</w:t>
            </w:r>
          </w:p>
        </w:tc>
      </w:tr>
      <w:tr w:rsidR="00AF1555" w14:paraId="7B0979C3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1ECE8C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8AA94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30DEA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7DD97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AF1555" w14:paraId="2D0F619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591288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CCB775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4AD16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3F43F4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39E522A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F29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72EC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B1D2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3A413A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AF1555" w14:paraId="3D38B84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B05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DF3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21CF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15947,9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1DBF1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14809,7</w:t>
            </w:r>
          </w:p>
        </w:tc>
      </w:tr>
      <w:tr w:rsidR="00AF1555" w14:paraId="29D07DF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1B33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411E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A01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33742,3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5E40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33751,4</w:t>
            </w:r>
          </w:p>
        </w:tc>
      </w:tr>
      <w:tr w:rsidR="00AF1555" w14:paraId="1224AE1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96D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B63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C06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(17794,4)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5B359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(18941,7)</w:t>
            </w:r>
          </w:p>
        </w:tc>
      </w:tr>
      <w:tr w:rsidR="00AF1555" w14:paraId="0F85CB0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76AF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F71E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276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C6B7C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14,3</w:t>
            </w:r>
          </w:p>
        </w:tc>
      </w:tr>
      <w:tr w:rsidR="00AF1555" w14:paraId="4117BBD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99A3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FF7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BAB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15962,2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17D3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14824</w:t>
            </w:r>
          </w:p>
        </w:tc>
      </w:tr>
      <w:tr w:rsidR="00AF1555" w14:paraId="0C44BDF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0C5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A2805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E38A8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10742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7561A7E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825E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3478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C688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17,8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33C6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18,1</w:t>
            </w:r>
          </w:p>
        </w:tc>
      </w:tr>
      <w:tr w:rsidR="00AF1555" w14:paraId="1DBD844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29CE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B653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305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2583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5959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414,5</w:t>
            </w:r>
          </w:p>
        </w:tc>
      </w:tr>
      <w:tr w:rsidR="00AF1555" w14:paraId="37BBDA1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AB1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ABC3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43CD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2DCA6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32,3</w:t>
            </w:r>
          </w:p>
        </w:tc>
      </w:tr>
      <w:tr w:rsidR="00AF1555" w14:paraId="52695CF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89E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6A7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777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6A27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9,6</w:t>
            </w:r>
          </w:p>
        </w:tc>
      </w:tr>
      <w:tr w:rsidR="00AF1555" w14:paraId="36AE81B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F52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9E30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673C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2661,7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B39D8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474,5</w:t>
            </w:r>
          </w:p>
        </w:tc>
      </w:tr>
      <w:tr w:rsidR="00AF1555" w14:paraId="688FEE3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C64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AD92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7A7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18623,9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3865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15298,5</w:t>
            </w:r>
          </w:p>
        </w:tc>
      </w:tr>
    </w:tbl>
    <w:p w14:paraId="74B2516D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AF1555" w14:paraId="39DB4742" w14:textId="77777777"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7EAAB3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0B68CE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6478D5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3206619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AF1555" w14:paraId="76177D8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C49818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AFBB82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5D4269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76D8CC0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6689299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7C0B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9257E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013B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11FFA4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52E163FF" w14:textId="77777777"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D7F2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44B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ED3B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5967,9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1CBF3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5967,9</w:t>
            </w:r>
          </w:p>
        </w:tc>
      </w:tr>
      <w:tr w:rsidR="00AF1555" w14:paraId="5FDA0DA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6099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215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F129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7014,3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C976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1094,4</w:t>
            </w:r>
          </w:p>
        </w:tc>
      </w:tr>
      <w:tr w:rsidR="00AF1555" w14:paraId="2608C88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9CA5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E77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45A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78A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AF1555" w14:paraId="1BC6FAA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2E60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03AD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F2EB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12982,2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4F003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7062,3</w:t>
            </w:r>
          </w:p>
        </w:tc>
      </w:tr>
      <w:tr w:rsidR="00AF1555" w14:paraId="297D848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A512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II. Довгострокові зобов`язання, цільове фінансування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та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8FEE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5EF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4350B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259F007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12FE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III.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70E4C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7CF6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B2ACE1" w14:textId="77777777" w:rsidR="00AF1555" w:rsidRDefault="00AF1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F1555" w14:paraId="50475A4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AF1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6173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54C0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31B70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4F9E409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EAA8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 за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2113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AEF4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2795,7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5951A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3388,4</w:t>
            </w:r>
          </w:p>
        </w:tc>
      </w:tr>
      <w:tr w:rsidR="00AF1555" w14:paraId="661FF1B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1DC3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A1C9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8D6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3C80A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35,9</w:t>
            </w:r>
          </w:p>
        </w:tc>
      </w:tr>
      <w:tr w:rsidR="00AF1555" w14:paraId="668ED2D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7CC2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9F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9CA9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0F006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462A062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C871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205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2A36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A3C0D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4B2933D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887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E5BA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C2A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2818,2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1B737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4811,9</w:t>
            </w:r>
          </w:p>
        </w:tc>
      </w:tr>
      <w:tr w:rsidR="00AF1555" w14:paraId="3690727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6548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5E3A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BA6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5641,7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873F3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8236,2</w:t>
            </w:r>
          </w:p>
        </w:tc>
      </w:tr>
      <w:tr w:rsidR="00AF1555" w14:paraId="6F7EB7B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875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BB4BF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200A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18623,9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606E9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15298,5</w:t>
            </w:r>
          </w:p>
        </w:tc>
      </w:tr>
    </w:tbl>
    <w:p w14:paraId="6B5A0DA4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F6CDA6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 Звіт про фінансові результати</w:t>
      </w:r>
    </w:p>
    <w:p w14:paraId="0E0315CF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2024 рік</w:t>
      </w:r>
    </w:p>
    <w:p w14:paraId="276853D5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№2-мc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AF1555" w14:paraId="259CB42A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864DD9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966B3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1801007</w:t>
            </w:r>
          </w:p>
        </w:tc>
      </w:tr>
      <w:tr w:rsidR="00AF1555" w14:paraId="306FA50E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7B8812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C3FAEF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2280A3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51DB9D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AF1555" w14:paraId="4CAE9D8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61BE12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699718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7A62D0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7D193FB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F1555" w14:paraId="597D788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E580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3D46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8D87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787,3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757E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2504,7</w:t>
            </w:r>
          </w:p>
        </w:tc>
      </w:tr>
      <w:tr w:rsidR="00AF1555" w14:paraId="166BC45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666B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EB0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BF52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6922E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10266,3</w:t>
            </w:r>
          </w:p>
        </w:tc>
      </w:tr>
      <w:tr w:rsidR="00AF1555" w14:paraId="5610F87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223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доходи </w:t>
            </w:r>
            <w:r>
              <w:rPr>
                <w:rFonts w:ascii="Times New Roman CYR" w:hAnsi="Times New Roman CYR" w:cs="Times New Roman CYR"/>
              </w:rPr>
              <w:t>(2000 + 2160)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206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EC38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813,6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F0559C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12771</w:t>
            </w:r>
          </w:p>
        </w:tc>
      </w:tr>
      <w:tr w:rsidR="00AF1555" w14:paraId="367E511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7FEC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648E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7E4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(268)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33C0F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(2929)</w:t>
            </w:r>
          </w:p>
        </w:tc>
      </w:tr>
      <w:tr w:rsidR="00AF1555" w14:paraId="37AE35B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DFC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CBC24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A806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(6465,5)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DDBD2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(18745,3)</w:t>
            </w:r>
          </w:p>
        </w:tc>
      </w:tr>
      <w:tr w:rsidR="00AF1555" w14:paraId="7B09867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ADC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витрати </w:t>
            </w:r>
            <w:r>
              <w:rPr>
                <w:rFonts w:ascii="Times New Roman CYR" w:hAnsi="Times New Roman CYR" w:cs="Times New Roman CYR"/>
              </w:rPr>
              <w:t>(2050 + 2165)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E7DE5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08DA9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(6733,5)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A7739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(21674,3)</w:t>
            </w:r>
          </w:p>
        </w:tc>
      </w:tr>
      <w:tr w:rsidR="00AF1555" w14:paraId="6C22AFC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7BE86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Фінансовий результат до оподаткування (2280 - 2285)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4DEF1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9893D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-5919,9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9299C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-8903,3</w:t>
            </w:r>
          </w:p>
        </w:tc>
      </w:tr>
      <w:tr w:rsidR="00AF1555" w14:paraId="414F8E7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2803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BB2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EACA0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01275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AF1555" w14:paraId="7850B3A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A801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Витрати (доходи), які зменшують (збільшують) фінансовий результат після оподаткування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FF587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AFE5B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ACB962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AF1555" w14:paraId="7AD83D7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8D958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</w:t>
            </w:r>
            <w:r>
              <w:rPr>
                <w:rFonts w:ascii="Times New Roman CYR" w:hAnsi="Times New Roman CYR" w:cs="Times New Roman CYR"/>
              </w:rPr>
              <w:t>(2290 - 2300 - (+) 2310)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6F07E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DE5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-5919,9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92EE9A" w14:textId="77777777" w:rsidR="00AF1555" w:rsidRDefault="00FB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-8903,3</w:t>
            </w:r>
          </w:p>
        </w:tc>
      </w:tr>
    </w:tbl>
    <w:p w14:paraId="54BC09C7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CCFECA3" w14:textId="77777777" w:rsidR="00AF1555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proofErr w:type="spellStart"/>
      <w:r>
        <w:rPr>
          <w:rFonts w:ascii="Times New Roman CYR" w:hAnsi="Times New Roman CYR" w:cs="Times New Roman CYR"/>
        </w:rPr>
        <w:t>Брусов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Олексiй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Iллiч</w:t>
      </w:r>
      <w:proofErr w:type="spellEnd"/>
    </w:p>
    <w:p w14:paraId="5FB5FEC8" w14:textId="77777777" w:rsidR="00AF1555" w:rsidRDefault="00AF15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E177B18" w14:textId="41D7CAEA" w:rsidR="00FB272C" w:rsidRDefault="00FB27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sectPr w:rsidR="00FB272C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8A0BC" w14:textId="77777777" w:rsidR="00974D26" w:rsidRDefault="00974D26" w:rsidP="00AB3B79">
      <w:pPr>
        <w:spacing w:after="0" w:line="240" w:lineRule="auto"/>
      </w:pPr>
      <w:r>
        <w:separator/>
      </w:r>
    </w:p>
  </w:endnote>
  <w:endnote w:type="continuationSeparator" w:id="0">
    <w:p w14:paraId="7F358DA7" w14:textId="77777777" w:rsidR="00974D26" w:rsidRDefault="00974D26" w:rsidP="00AB3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0960174"/>
      <w:docPartObj>
        <w:docPartGallery w:val="Page Numbers (Bottom of Page)"/>
        <w:docPartUnique/>
      </w:docPartObj>
    </w:sdtPr>
    <w:sdtContent>
      <w:p w14:paraId="7471BA7A" w14:textId="4235CABD" w:rsidR="00AB3B79" w:rsidRDefault="00AB3B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83A840" w14:textId="77777777" w:rsidR="00AB3B79" w:rsidRDefault="00AB3B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1D78" w14:textId="77777777" w:rsidR="00974D26" w:rsidRDefault="00974D26" w:rsidP="00AB3B79">
      <w:pPr>
        <w:spacing w:after="0" w:line="240" w:lineRule="auto"/>
      </w:pPr>
      <w:r>
        <w:separator/>
      </w:r>
    </w:p>
  </w:footnote>
  <w:footnote w:type="continuationSeparator" w:id="0">
    <w:p w14:paraId="2E515042" w14:textId="77777777" w:rsidR="00974D26" w:rsidRDefault="00974D26" w:rsidP="00AB3B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9"/>
    <w:rsid w:val="00974D26"/>
    <w:rsid w:val="00AB3B79"/>
    <w:rsid w:val="00AF1555"/>
    <w:rsid w:val="00E87E39"/>
    <w:rsid w:val="00FB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BEBCF"/>
  <w14:defaultImageDpi w14:val="0"/>
  <w15:docId w15:val="{4EB628EE-0300-48D1-8074-3F92B2CB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B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3B79"/>
  </w:style>
  <w:style w:type="paragraph" w:styleId="a5">
    <w:name w:val="footer"/>
    <w:basedOn w:val="a"/>
    <w:link w:val="a6"/>
    <w:uiPriority w:val="99"/>
    <w:unhideWhenUsed/>
    <w:rsid w:val="00AB3B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48312</Words>
  <Characters>27538</Characters>
  <Application>Microsoft Office Word</Application>
  <DocSecurity>0</DocSecurity>
  <Lines>229</Lines>
  <Paragraphs>151</Paragraphs>
  <ScaleCrop>false</ScaleCrop>
  <Company/>
  <LinksUpToDate>false</LinksUpToDate>
  <CharactersWithSpaces>75699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2026-04-30T02:23:00Z</dcterms:created>
  <dcterms:modified xsi:type="dcterms:W3CDTF">2026-04-30T02:23:00Z</dcterms:modified>
</cp:coreProperties>
</file>